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D8353" w14:textId="2DA3AA8A" w:rsidR="00AD2647" w:rsidRPr="00AD2647" w:rsidRDefault="00AD2647" w:rsidP="0002002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Pr="00AD2647">
        <w:rPr>
          <w:rFonts w:ascii="Times New Roman" w:hAnsi="Times New Roman" w:cs="Times New Roman"/>
        </w:rPr>
        <w:t>APZ</w:t>
      </w:r>
      <w:r>
        <w:rPr>
          <w:rFonts w:ascii="Times New Roman" w:hAnsi="Times New Roman" w:cs="Times New Roman"/>
        </w:rPr>
        <w:t>-KR1-2026/002520-001</w:t>
      </w:r>
    </w:p>
    <w:p w14:paraId="6A6083DC" w14:textId="128C2253" w:rsidR="00020025" w:rsidRPr="00020025" w:rsidRDefault="00020025" w:rsidP="00020025">
      <w:pPr>
        <w:jc w:val="center"/>
        <w:rPr>
          <w:rFonts w:ascii="Times New Roman" w:hAnsi="Times New Roman" w:cs="Times New Roman"/>
        </w:rPr>
      </w:pPr>
      <w:r w:rsidRPr="00020025">
        <w:rPr>
          <w:rFonts w:ascii="Times New Roman" w:hAnsi="Times New Roman" w:cs="Times New Roman"/>
          <w:b/>
          <w:bCs/>
        </w:rPr>
        <w:t>Rektor  Akadémie Policajného zboru v Bratislave</w:t>
      </w:r>
    </w:p>
    <w:p w14:paraId="09B5B2FA" w14:textId="77777777" w:rsidR="00020025" w:rsidRDefault="00020025" w:rsidP="00020025">
      <w:pPr>
        <w:jc w:val="both"/>
        <w:rPr>
          <w:rFonts w:ascii="Times New Roman" w:hAnsi="Times New Roman" w:cs="Times New Roman"/>
        </w:rPr>
      </w:pPr>
      <w:r w:rsidRPr="00020025">
        <w:rPr>
          <w:rFonts w:ascii="Times New Roman" w:hAnsi="Times New Roman" w:cs="Times New Roman"/>
        </w:rPr>
        <w:t xml:space="preserve"> podľa čl. 26 ods.2 „Štatútu Akadémie Policajného zboru v Bratislave“ (ďalej len „akadémia“) a čl. 1 ods. 2 a čl. 2 ods. 1 až 3 „Zásad výberového konania na obsadzovanie pracovných miest vysokoškolských učiteľov, pracovných miest výskumných pracovníkov, funkčných miest profesorov a docentov a funkcií vedúcich zamestnancov na akadémii“, vydaných v zmysle § 77 ods. 1 zákona č. 131/2002 Z. z. o vysokých školách a o zmene a doplnení niektorých zákonov v súlade s § 15 ods. 1 písm. d) a § 5 ods. 1 zákona č. 552/2003 Z. z. o výkone práce vo verejnom záujme. </w:t>
      </w:r>
    </w:p>
    <w:p w14:paraId="402C255E" w14:textId="101BF4FF" w:rsidR="00020025" w:rsidRPr="00020025" w:rsidRDefault="00020025" w:rsidP="00020025">
      <w:pPr>
        <w:jc w:val="center"/>
        <w:rPr>
          <w:rFonts w:ascii="Times New Roman" w:hAnsi="Times New Roman" w:cs="Times New Roman"/>
          <w:b/>
          <w:bCs/>
        </w:rPr>
      </w:pPr>
      <w:r w:rsidRPr="00020025">
        <w:rPr>
          <w:rFonts w:ascii="Times New Roman" w:hAnsi="Times New Roman" w:cs="Times New Roman"/>
          <w:b/>
          <w:bCs/>
        </w:rPr>
        <w:t>v y h l a s u j e</w:t>
      </w:r>
    </w:p>
    <w:p w14:paraId="642C3C8E" w14:textId="1B929336" w:rsidR="00020025" w:rsidRPr="00020025" w:rsidRDefault="00020025" w:rsidP="00020025">
      <w:pPr>
        <w:jc w:val="center"/>
        <w:rPr>
          <w:rFonts w:ascii="Times New Roman" w:hAnsi="Times New Roman" w:cs="Times New Roman"/>
          <w:b/>
          <w:bCs/>
        </w:rPr>
      </w:pPr>
      <w:r w:rsidRPr="00020025">
        <w:rPr>
          <w:rFonts w:ascii="Times New Roman" w:hAnsi="Times New Roman" w:cs="Times New Roman"/>
          <w:b/>
          <w:bCs/>
        </w:rPr>
        <w:t>výberové konanie</w:t>
      </w:r>
    </w:p>
    <w:p w14:paraId="3657939F" w14:textId="77777777" w:rsidR="009C3FB9" w:rsidRDefault="00020025" w:rsidP="00020025">
      <w:pPr>
        <w:jc w:val="center"/>
        <w:rPr>
          <w:rFonts w:ascii="Times New Roman" w:hAnsi="Times New Roman" w:cs="Times New Roman"/>
          <w:b/>
          <w:bCs/>
        </w:rPr>
      </w:pPr>
      <w:r w:rsidRPr="00020025">
        <w:rPr>
          <w:rFonts w:ascii="Times New Roman" w:hAnsi="Times New Roman" w:cs="Times New Roman"/>
          <w:b/>
          <w:bCs/>
        </w:rPr>
        <w:t>na obsadenie pracovného miesta vysokoškolského učiteľa</w:t>
      </w:r>
      <w:r w:rsidR="00864A6C">
        <w:rPr>
          <w:rFonts w:ascii="Times New Roman" w:hAnsi="Times New Roman" w:cs="Times New Roman"/>
          <w:b/>
          <w:bCs/>
        </w:rPr>
        <w:t xml:space="preserve"> </w:t>
      </w:r>
    </w:p>
    <w:p w14:paraId="09E4B2A9" w14:textId="62E9142C" w:rsidR="00225C2C" w:rsidRDefault="00864A6C" w:rsidP="00020025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  <w:r w:rsidRPr="00D72B46">
        <w:rPr>
          <w:rFonts w:ascii="Times New Roman" w:hAnsi="Times New Roman" w:cs="Times New Roman"/>
          <w:b/>
          <w:bCs/>
        </w:rPr>
        <w:t>zastupovanie počas materskej dovolenky</w:t>
      </w:r>
    </w:p>
    <w:p w14:paraId="1228AB36" w14:textId="77777777" w:rsidR="00020025" w:rsidRDefault="00020025" w:rsidP="00020025">
      <w:pPr>
        <w:jc w:val="center"/>
        <w:rPr>
          <w:rFonts w:ascii="Times New Roman" w:hAnsi="Times New Roman" w:cs="Times New Roman"/>
          <w:b/>
          <w:bCs/>
        </w:rPr>
      </w:pPr>
    </w:p>
    <w:p w14:paraId="3DCE27FC" w14:textId="2E23A897" w:rsidR="00020025" w:rsidRPr="00403BA7" w:rsidRDefault="00020025" w:rsidP="00020025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403BA7">
        <w:rPr>
          <w:rFonts w:ascii="Times New Roman" w:hAnsi="Times New Roman" w:cs="Times New Roman"/>
          <w:b/>
          <w:bCs/>
          <w:u w:val="single"/>
        </w:rPr>
        <w:t>Katedra kriminológie</w:t>
      </w:r>
    </w:p>
    <w:p w14:paraId="28712298" w14:textId="0BFE65B3" w:rsidR="00020025" w:rsidRDefault="00020025" w:rsidP="00020025">
      <w:pPr>
        <w:jc w:val="both"/>
        <w:rPr>
          <w:rFonts w:ascii="Times New Roman" w:hAnsi="Times New Roman" w:cs="Times New Roman"/>
          <w:b/>
          <w:bCs/>
        </w:rPr>
      </w:pPr>
      <w:r w:rsidRPr="00020025">
        <w:rPr>
          <w:rFonts w:ascii="Times New Roman" w:hAnsi="Times New Roman" w:cs="Times New Roman"/>
          <w:b/>
          <w:bCs/>
        </w:rPr>
        <w:t xml:space="preserve">Odborný asistent </w:t>
      </w:r>
      <w:r>
        <w:rPr>
          <w:rFonts w:ascii="Times New Roman" w:hAnsi="Times New Roman" w:cs="Times New Roman"/>
          <w:b/>
          <w:bCs/>
        </w:rPr>
        <w:t xml:space="preserve">                                   </w:t>
      </w:r>
      <w:r w:rsidRPr="00020025">
        <w:rPr>
          <w:rFonts w:ascii="Times New Roman" w:hAnsi="Times New Roman" w:cs="Times New Roman"/>
          <w:b/>
          <w:bCs/>
        </w:rPr>
        <w:t>1 miesto</w:t>
      </w:r>
      <w:r>
        <w:rPr>
          <w:rFonts w:ascii="Times New Roman" w:hAnsi="Times New Roman" w:cs="Times New Roman"/>
          <w:b/>
          <w:bCs/>
        </w:rPr>
        <w:t xml:space="preserve">                                                         </w:t>
      </w:r>
      <w:r w:rsidRPr="00020025">
        <w:rPr>
          <w:rFonts w:ascii="Times New Roman" w:hAnsi="Times New Roman" w:cs="Times New Roman"/>
          <w:b/>
          <w:bCs/>
        </w:rPr>
        <w:t xml:space="preserve"> PT- 9 </w:t>
      </w:r>
    </w:p>
    <w:p w14:paraId="67013477" w14:textId="7D962802" w:rsidR="00020025" w:rsidRPr="00020025" w:rsidRDefault="00020025" w:rsidP="00020025">
      <w:pPr>
        <w:jc w:val="both"/>
        <w:rPr>
          <w:rFonts w:ascii="Times New Roman" w:hAnsi="Times New Roman" w:cs="Times New Roman"/>
        </w:rPr>
      </w:pPr>
      <w:r w:rsidRPr="00020025">
        <w:rPr>
          <w:rFonts w:ascii="Times New Roman" w:hAnsi="Times New Roman" w:cs="Times New Roman"/>
        </w:rPr>
        <w:t xml:space="preserve">Na zastávanie funkcie odborný asistent na katedre spoločenských vied Akadémie Policajného zboru v Bratislave sa vyžaduje vysokoškolské vzdelanie III. stupňa, odborná a pedagogická spôsobilosť v oblasti </w:t>
      </w:r>
      <w:r w:rsidR="00864A6C">
        <w:rPr>
          <w:rFonts w:ascii="Times New Roman" w:hAnsi="Times New Roman" w:cs="Times New Roman"/>
        </w:rPr>
        <w:t>kriminológia, prevencia kriminality, viktimológia,</w:t>
      </w:r>
      <w:r w:rsidR="00D72B46">
        <w:rPr>
          <w:rFonts w:ascii="Times New Roman" w:hAnsi="Times New Roman" w:cs="Times New Roman"/>
        </w:rPr>
        <w:t xml:space="preserve"> </w:t>
      </w:r>
      <w:r w:rsidR="00864A6C">
        <w:rPr>
          <w:rFonts w:ascii="Times New Roman" w:hAnsi="Times New Roman" w:cs="Times New Roman"/>
        </w:rPr>
        <w:t>bezpečnosť.</w:t>
      </w:r>
      <w:r w:rsidRPr="00020025">
        <w:rPr>
          <w:rFonts w:ascii="Times New Roman" w:hAnsi="Times New Roman" w:cs="Times New Roman"/>
        </w:rPr>
        <w:t xml:space="preserve"> Publikačná činnosť, organizačné schopnosti, komunikatívnosť, spoľahlivosť a bezúhonnosť. Znalosť anglického jazyka vítaná.</w:t>
      </w:r>
    </w:p>
    <w:p w14:paraId="5A5ABBF1" w14:textId="19DBECA1" w:rsidR="00864A6C" w:rsidRPr="00864A6C" w:rsidRDefault="00020025" w:rsidP="00864A6C">
      <w:pPr>
        <w:jc w:val="both"/>
        <w:rPr>
          <w:rFonts w:ascii="Times New Roman" w:hAnsi="Times New Roman" w:cs="Times New Roman"/>
        </w:rPr>
      </w:pPr>
      <w:r w:rsidRPr="00864A6C">
        <w:rPr>
          <w:rFonts w:ascii="Times New Roman" w:hAnsi="Times New Roman" w:cs="Times New Roman"/>
        </w:rPr>
        <w:t>Predpokladaná pracovná náplň je podľa NV</w:t>
      </w:r>
      <w:r w:rsidR="00C93C25">
        <w:rPr>
          <w:rFonts w:ascii="Times New Roman" w:hAnsi="Times New Roman" w:cs="Times New Roman"/>
        </w:rPr>
        <w:t xml:space="preserve"> SR</w:t>
      </w:r>
      <w:r w:rsidRPr="00864A6C">
        <w:rPr>
          <w:rFonts w:ascii="Times New Roman" w:hAnsi="Times New Roman" w:cs="Times New Roman"/>
        </w:rPr>
        <w:t xml:space="preserve"> č. 354/2018 z. z., ktorým sa ustanovujú katalógy pracovných činností pri výkone práce vo verejnom záujme a o ich zmenách a dopĺňaní v znení neskorších predpisov 17.09.01. Výskumná a pedagogická činnosť, vedenie prednášok z</w:t>
      </w:r>
      <w:r w:rsidR="00CD7281">
        <w:rPr>
          <w:rFonts w:ascii="Times New Roman" w:hAnsi="Times New Roman" w:cs="Times New Roman"/>
        </w:rPr>
        <w:t> </w:t>
      </w:r>
      <w:r w:rsidRPr="00864A6C">
        <w:rPr>
          <w:rFonts w:ascii="Times New Roman" w:hAnsi="Times New Roman" w:cs="Times New Roman"/>
        </w:rPr>
        <w:t>vybraných kapitol, vedenie seminárov v bakalárskych, magisterských alebo doktorských študijných programoch, vedenie a oponovanie diplomových alebo rigoróznych prác, spolupráca na výskumnej činnosti pracoviska a autorstvo a spoluautorstvo na aktívnych výstupoch z tejto činnosti.</w:t>
      </w:r>
      <w:r w:rsidR="00864A6C" w:rsidRPr="00864A6C">
        <w:rPr>
          <w:rFonts w:ascii="Times New Roman" w:hAnsi="Times New Roman" w:cs="Times New Roman"/>
        </w:rPr>
        <w:t xml:space="preserve"> </w:t>
      </w:r>
    </w:p>
    <w:p w14:paraId="220BC21D" w14:textId="2325FC67" w:rsidR="00020025" w:rsidRDefault="00020025" w:rsidP="00020025">
      <w:pPr>
        <w:jc w:val="both"/>
        <w:rPr>
          <w:rFonts w:ascii="Times New Roman" w:hAnsi="Times New Roman" w:cs="Times New Roman"/>
        </w:rPr>
      </w:pPr>
      <w:r w:rsidRPr="00020025">
        <w:rPr>
          <w:rFonts w:ascii="Times New Roman" w:hAnsi="Times New Roman" w:cs="Times New Roman"/>
        </w:rPr>
        <w:t>Platová trieda 09 (v rozmedzí podľa doterajšej praxe od 1.569,00</w:t>
      </w:r>
      <w:r w:rsidR="00D72B46">
        <w:rPr>
          <w:rFonts w:ascii="Times New Roman" w:hAnsi="Times New Roman" w:cs="Times New Roman"/>
        </w:rPr>
        <w:t>-</w:t>
      </w:r>
      <w:r w:rsidRPr="00020025">
        <w:rPr>
          <w:rFonts w:ascii="Times New Roman" w:hAnsi="Times New Roman" w:cs="Times New Roman"/>
        </w:rPr>
        <w:t xml:space="preserve"> € do 2.141,00- € + osobný príplatok z Kolektívnej zmluvy 150,- €).</w:t>
      </w:r>
    </w:p>
    <w:p w14:paraId="0350C0BB" w14:textId="77777777" w:rsidR="001857DE" w:rsidRDefault="001857DE" w:rsidP="00020025">
      <w:pPr>
        <w:jc w:val="both"/>
        <w:rPr>
          <w:rFonts w:ascii="Times New Roman" w:hAnsi="Times New Roman" w:cs="Times New Roman"/>
        </w:rPr>
      </w:pPr>
    </w:p>
    <w:p w14:paraId="2025C8CC" w14:textId="07A585B4" w:rsidR="00020025" w:rsidRDefault="00020025" w:rsidP="001857DE">
      <w:pPr>
        <w:rPr>
          <w:rFonts w:ascii="Times New Roman" w:hAnsi="Times New Roman" w:cs="Times New Roman"/>
          <w:b/>
          <w:bCs/>
        </w:rPr>
      </w:pPr>
      <w:r w:rsidRPr="00020025">
        <w:rPr>
          <w:rFonts w:ascii="Times New Roman" w:hAnsi="Times New Roman" w:cs="Times New Roman"/>
          <w:b/>
          <w:bCs/>
        </w:rPr>
        <w:t>Podmienky pre účastníkov výberového konania</w:t>
      </w:r>
    </w:p>
    <w:p w14:paraId="15559342" w14:textId="77777777" w:rsidR="00020025" w:rsidRPr="00020025" w:rsidRDefault="00020025" w:rsidP="00020025">
      <w:pPr>
        <w:jc w:val="both"/>
        <w:rPr>
          <w:rFonts w:ascii="Times New Roman" w:hAnsi="Times New Roman" w:cs="Times New Roman"/>
        </w:rPr>
      </w:pPr>
      <w:r w:rsidRPr="00020025">
        <w:rPr>
          <w:rFonts w:ascii="Times New Roman" w:hAnsi="Times New Roman" w:cs="Times New Roman"/>
        </w:rPr>
        <w:t xml:space="preserve">Uchádzači na miesto asistent okrem prihlášky predložia aj: </w:t>
      </w:r>
    </w:p>
    <w:p w14:paraId="68744E4D" w14:textId="77777777" w:rsidR="00020025" w:rsidRPr="00020025" w:rsidRDefault="00020025" w:rsidP="00020025">
      <w:pPr>
        <w:jc w:val="both"/>
        <w:rPr>
          <w:rFonts w:ascii="Times New Roman" w:hAnsi="Times New Roman" w:cs="Times New Roman"/>
        </w:rPr>
      </w:pPr>
      <w:r w:rsidRPr="00020025">
        <w:rPr>
          <w:rFonts w:ascii="Times New Roman" w:hAnsi="Times New Roman" w:cs="Times New Roman"/>
        </w:rPr>
        <w:t xml:space="preserve">a) profesijný životopis, </w:t>
      </w:r>
    </w:p>
    <w:p w14:paraId="2716B5EA" w14:textId="77777777" w:rsidR="00020025" w:rsidRPr="00020025" w:rsidRDefault="00020025" w:rsidP="00020025">
      <w:pPr>
        <w:jc w:val="both"/>
        <w:rPr>
          <w:rFonts w:ascii="Times New Roman" w:hAnsi="Times New Roman" w:cs="Times New Roman"/>
        </w:rPr>
      </w:pPr>
      <w:r w:rsidRPr="00020025">
        <w:rPr>
          <w:rFonts w:ascii="Times New Roman" w:hAnsi="Times New Roman" w:cs="Times New Roman"/>
        </w:rPr>
        <w:t xml:space="preserve">b) doklad o dosiahnutom najvyššom vzdelaní, </w:t>
      </w:r>
    </w:p>
    <w:p w14:paraId="2BD3F714" w14:textId="77777777" w:rsidR="00020025" w:rsidRPr="00020025" w:rsidRDefault="00020025" w:rsidP="00020025">
      <w:pPr>
        <w:jc w:val="both"/>
        <w:rPr>
          <w:rFonts w:ascii="Times New Roman" w:hAnsi="Times New Roman" w:cs="Times New Roman"/>
        </w:rPr>
      </w:pPr>
      <w:r w:rsidRPr="00020025">
        <w:rPr>
          <w:rFonts w:ascii="Times New Roman" w:hAnsi="Times New Roman" w:cs="Times New Roman"/>
        </w:rPr>
        <w:lastRenderedPageBreak/>
        <w:t xml:space="preserve">c) doklad o vedeckej a pedagogickej činnosti a doterajšej praxi, </w:t>
      </w:r>
    </w:p>
    <w:p w14:paraId="14AFF912" w14:textId="3DF2EF52" w:rsidR="00020025" w:rsidRPr="00020025" w:rsidRDefault="00020025" w:rsidP="00020025">
      <w:pPr>
        <w:jc w:val="both"/>
        <w:rPr>
          <w:rFonts w:ascii="Times New Roman" w:hAnsi="Times New Roman" w:cs="Times New Roman"/>
        </w:rPr>
      </w:pPr>
      <w:r w:rsidRPr="00020025">
        <w:rPr>
          <w:rFonts w:ascii="Times New Roman" w:hAnsi="Times New Roman" w:cs="Times New Roman"/>
        </w:rPr>
        <w:t xml:space="preserve">d) overené doklady o ďalšom prípadnom získanom vzdelaní, </w:t>
      </w:r>
    </w:p>
    <w:p w14:paraId="791B89A0" w14:textId="77777777" w:rsidR="00020025" w:rsidRPr="00020025" w:rsidRDefault="00020025" w:rsidP="00020025">
      <w:pPr>
        <w:jc w:val="both"/>
        <w:rPr>
          <w:rFonts w:ascii="Times New Roman" w:hAnsi="Times New Roman" w:cs="Times New Roman"/>
        </w:rPr>
      </w:pPr>
      <w:r w:rsidRPr="00020025">
        <w:rPr>
          <w:rFonts w:ascii="Times New Roman" w:hAnsi="Times New Roman" w:cs="Times New Roman"/>
        </w:rPr>
        <w:t>e) prehľad o publikačnej činnosti,</w:t>
      </w:r>
    </w:p>
    <w:p w14:paraId="06A9587D" w14:textId="7DBA8F61" w:rsidR="00020025" w:rsidRDefault="00020025" w:rsidP="00020025">
      <w:pPr>
        <w:jc w:val="both"/>
        <w:rPr>
          <w:rFonts w:ascii="Times New Roman" w:hAnsi="Times New Roman" w:cs="Times New Roman"/>
        </w:rPr>
      </w:pPr>
      <w:r w:rsidRPr="00020025">
        <w:rPr>
          <w:rFonts w:ascii="Times New Roman" w:hAnsi="Times New Roman" w:cs="Times New Roman"/>
        </w:rPr>
        <w:t xml:space="preserve"> f) výpis z registra trestov nie starší ako tri mesiace.</w:t>
      </w:r>
    </w:p>
    <w:p w14:paraId="15035B4D" w14:textId="77777777" w:rsidR="00020025" w:rsidRDefault="00020025" w:rsidP="00020025">
      <w:pPr>
        <w:jc w:val="both"/>
        <w:rPr>
          <w:rFonts w:ascii="Times New Roman" w:hAnsi="Times New Roman" w:cs="Times New Roman"/>
        </w:rPr>
      </w:pPr>
    </w:p>
    <w:p w14:paraId="3091F9FF" w14:textId="69FFF575" w:rsidR="00020025" w:rsidRPr="0024525B" w:rsidRDefault="00020025" w:rsidP="00020025">
      <w:pPr>
        <w:jc w:val="both"/>
        <w:rPr>
          <w:rFonts w:ascii="Times New Roman" w:hAnsi="Times New Roman" w:cs="Times New Roman"/>
          <w:b/>
          <w:bCs/>
        </w:rPr>
      </w:pPr>
      <w:r w:rsidRPr="00020025">
        <w:rPr>
          <w:rFonts w:ascii="Times New Roman" w:hAnsi="Times New Roman" w:cs="Times New Roman"/>
        </w:rPr>
        <w:t xml:space="preserve">Uchádzači zašlú prihlášky do výberového konania na adresu: kancelária rektora Akadémie Policajného zboru v Bratislave, Sklabinská 1, PSČ: 835 17 </w:t>
      </w:r>
      <w:r w:rsidRPr="00C93C25">
        <w:rPr>
          <w:rFonts w:ascii="Times New Roman" w:hAnsi="Times New Roman" w:cs="Times New Roman"/>
          <w:b/>
          <w:bCs/>
        </w:rPr>
        <w:t>do</w:t>
      </w:r>
      <w:r w:rsidR="00CD7281" w:rsidRPr="00C93C25">
        <w:rPr>
          <w:rFonts w:ascii="Times New Roman" w:hAnsi="Times New Roman" w:cs="Times New Roman"/>
          <w:b/>
          <w:bCs/>
        </w:rPr>
        <w:t xml:space="preserve"> </w:t>
      </w:r>
      <w:r w:rsidR="00403BA7" w:rsidRPr="00C93C25">
        <w:rPr>
          <w:rFonts w:ascii="Times New Roman" w:hAnsi="Times New Roman" w:cs="Times New Roman"/>
          <w:b/>
          <w:bCs/>
        </w:rPr>
        <w:t>1</w:t>
      </w:r>
      <w:r w:rsidR="00DF6671">
        <w:rPr>
          <w:rFonts w:ascii="Times New Roman" w:hAnsi="Times New Roman" w:cs="Times New Roman"/>
          <w:b/>
          <w:bCs/>
        </w:rPr>
        <w:t>8</w:t>
      </w:r>
      <w:r w:rsidR="00CD7281" w:rsidRPr="00C93C25">
        <w:rPr>
          <w:rFonts w:ascii="Times New Roman" w:hAnsi="Times New Roman" w:cs="Times New Roman"/>
          <w:b/>
          <w:bCs/>
        </w:rPr>
        <w:t>.11</w:t>
      </w:r>
      <w:r w:rsidRPr="00C93C25">
        <w:rPr>
          <w:rFonts w:ascii="Times New Roman" w:hAnsi="Times New Roman" w:cs="Times New Roman"/>
          <w:b/>
          <w:bCs/>
        </w:rPr>
        <w:t>. 2026</w:t>
      </w:r>
      <w:r w:rsidRPr="00020025">
        <w:rPr>
          <w:rFonts w:ascii="Times New Roman" w:hAnsi="Times New Roman" w:cs="Times New Roman"/>
        </w:rPr>
        <w:t xml:space="preserve">. Výberové konanie sa uskutoční dňa </w:t>
      </w:r>
      <w:r w:rsidR="00403BA7" w:rsidRPr="00C93C25">
        <w:rPr>
          <w:rFonts w:ascii="Times New Roman" w:hAnsi="Times New Roman" w:cs="Times New Roman"/>
          <w:b/>
          <w:bCs/>
        </w:rPr>
        <w:t>1</w:t>
      </w:r>
      <w:r w:rsidR="00DF6671">
        <w:rPr>
          <w:rFonts w:ascii="Times New Roman" w:hAnsi="Times New Roman" w:cs="Times New Roman"/>
          <w:b/>
          <w:bCs/>
        </w:rPr>
        <w:t>9</w:t>
      </w:r>
      <w:r w:rsidR="00CD7281" w:rsidRPr="00C93C25">
        <w:rPr>
          <w:rFonts w:ascii="Times New Roman" w:hAnsi="Times New Roman" w:cs="Times New Roman"/>
          <w:b/>
          <w:bCs/>
        </w:rPr>
        <w:t>.11</w:t>
      </w:r>
      <w:r w:rsidRPr="00C93C25">
        <w:rPr>
          <w:rFonts w:ascii="Times New Roman" w:hAnsi="Times New Roman" w:cs="Times New Roman"/>
          <w:b/>
          <w:bCs/>
        </w:rPr>
        <w:t>.2026</w:t>
      </w:r>
      <w:r w:rsidRPr="00020025">
        <w:rPr>
          <w:rFonts w:ascii="Times New Roman" w:hAnsi="Times New Roman" w:cs="Times New Roman"/>
        </w:rPr>
        <w:t xml:space="preserve"> o</w:t>
      </w:r>
      <w:r w:rsidR="0065443E">
        <w:rPr>
          <w:rFonts w:ascii="Times New Roman" w:hAnsi="Times New Roman" w:cs="Times New Roman"/>
        </w:rPr>
        <w:t> </w:t>
      </w:r>
      <w:r w:rsidR="0024525B">
        <w:rPr>
          <w:rFonts w:ascii="Times New Roman" w:hAnsi="Times New Roman" w:cs="Times New Roman"/>
          <w:b/>
          <w:bCs/>
        </w:rPr>
        <w:t>10</w:t>
      </w:r>
      <w:r w:rsidR="0065443E" w:rsidRPr="00C93C25">
        <w:rPr>
          <w:rFonts w:ascii="Times New Roman" w:hAnsi="Times New Roman" w:cs="Times New Roman"/>
          <w:b/>
          <w:bCs/>
        </w:rPr>
        <w:t>.</w:t>
      </w:r>
      <w:r w:rsidRPr="00C93C25">
        <w:rPr>
          <w:rFonts w:ascii="Times New Roman" w:hAnsi="Times New Roman" w:cs="Times New Roman"/>
          <w:b/>
          <w:bCs/>
        </w:rPr>
        <w:t>00 h</w:t>
      </w:r>
      <w:r w:rsidRPr="00020025">
        <w:rPr>
          <w:rFonts w:ascii="Times New Roman" w:hAnsi="Times New Roman" w:cs="Times New Roman"/>
        </w:rPr>
        <w:t xml:space="preserve"> na Akadémii Policajného zboru v Bratislave, </w:t>
      </w:r>
      <w:r w:rsidRPr="0024525B">
        <w:rPr>
          <w:rFonts w:ascii="Times New Roman" w:hAnsi="Times New Roman" w:cs="Times New Roman"/>
          <w:b/>
          <w:bCs/>
        </w:rPr>
        <w:t>blok U, II. poschodie, č. dv. 3</w:t>
      </w:r>
      <w:r w:rsidR="00403BA7" w:rsidRPr="0024525B">
        <w:rPr>
          <w:rFonts w:ascii="Times New Roman" w:hAnsi="Times New Roman" w:cs="Times New Roman"/>
          <w:b/>
          <w:bCs/>
        </w:rPr>
        <w:t xml:space="preserve">33. </w:t>
      </w:r>
    </w:p>
    <w:p w14:paraId="598F9040" w14:textId="4BFE7A15" w:rsidR="00020025" w:rsidRDefault="00020025" w:rsidP="00020025">
      <w:pPr>
        <w:jc w:val="both"/>
        <w:rPr>
          <w:rFonts w:ascii="Times New Roman" w:hAnsi="Times New Roman" w:cs="Times New Roman"/>
        </w:rPr>
      </w:pPr>
      <w:r w:rsidRPr="00020025">
        <w:rPr>
          <w:rFonts w:ascii="Times New Roman" w:hAnsi="Times New Roman" w:cs="Times New Roman"/>
        </w:rPr>
        <w:t xml:space="preserve">Uchádzač, ktorého prihláška bude zaslaná po termíne, prípadne nebude obsahovať náležitosti uvedené v požiadavkách vypísaného výberového konania, nebude zaradený do výberového konania. </w:t>
      </w:r>
    </w:p>
    <w:p w14:paraId="7C9E61A7" w14:textId="77777777" w:rsidR="001857DE" w:rsidRDefault="001857DE" w:rsidP="00020025">
      <w:pPr>
        <w:jc w:val="both"/>
        <w:rPr>
          <w:rFonts w:ascii="Times New Roman" w:hAnsi="Times New Roman" w:cs="Times New Roman"/>
        </w:rPr>
      </w:pPr>
    </w:p>
    <w:p w14:paraId="04F89D16" w14:textId="77777777" w:rsidR="00020025" w:rsidRPr="00C93C25" w:rsidRDefault="00020025" w:rsidP="00020025">
      <w:pPr>
        <w:jc w:val="both"/>
        <w:rPr>
          <w:rFonts w:ascii="Times New Roman" w:hAnsi="Times New Roman" w:cs="Times New Roman"/>
          <w:b/>
          <w:bCs/>
        </w:rPr>
      </w:pPr>
      <w:r w:rsidRPr="00C93C25">
        <w:rPr>
          <w:rFonts w:ascii="Times New Roman" w:hAnsi="Times New Roman" w:cs="Times New Roman"/>
          <w:b/>
          <w:bCs/>
        </w:rPr>
        <w:t xml:space="preserve">Kontakt na personálnu pracovníčku: </w:t>
      </w:r>
    </w:p>
    <w:p w14:paraId="099B4FFB" w14:textId="03B9EB49" w:rsidR="00403BA7" w:rsidRDefault="00DF6671" w:rsidP="00020025">
      <w:pPr>
        <w:jc w:val="both"/>
        <w:rPr>
          <w:rFonts w:ascii="Times New Roman" w:hAnsi="Times New Roman" w:cs="Times New Roman"/>
        </w:rPr>
      </w:pPr>
      <w:hyperlink r:id="rId4" w:history="1">
        <w:r w:rsidR="00403BA7" w:rsidRPr="00571C3D">
          <w:rPr>
            <w:rStyle w:val="Hypertextovprepojenie"/>
            <w:rFonts w:ascii="Times New Roman" w:hAnsi="Times New Roman" w:cs="Times New Roman"/>
          </w:rPr>
          <w:t>Andrea.Podolanova@minv.sk</w:t>
        </w:r>
      </w:hyperlink>
      <w:r w:rsidR="00020025" w:rsidRPr="00403BA7">
        <w:rPr>
          <w:rFonts w:ascii="Times New Roman" w:hAnsi="Times New Roman" w:cs="Times New Roman"/>
        </w:rPr>
        <w:t>;</w:t>
      </w:r>
    </w:p>
    <w:p w14:paraId="3CA62BB6" w14:textId="1B39F164" w:rsidR="00020025" w:rsidRDefault="00403BA7" w:rsidP="0002002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Kontakt: 0961057429</w:t>
      </w:r>
      <w:r w:rsidR="00020025" w:rsidRPr="00020025">
        <w:rPr>
          <w:rFonts w:ascii="Times New Roman" w:hAnsi="Times New Roman" w:cs="Times New Roman"/>
        </w:rPr>
        <w:t xml:space="preserve"> </w:t>
      </w:r>
    </w:p>
    <w:p w14:paraId="18EE5ADA" w14:textId="77777777" w:rsidR="00C93C25" w:rsidRDefault="00C93C25" w:rsidP="00020025">
      <w:pPr>
        <w:jc w:val="both"/>
        <w:rPr>
          <w:rFonts w:ascii="Times New Roman" w:hAnsi="Times New Roman" w:cs="Times New Roman"/>
        </w:rPr>
      </w:pPr>
    </w:p>
    <w:p w14:paraId="13E2CC57" w14:textId="7BD1C70A" w:rsidR="00403BA7" w:rsidRDefault="00C93C25" w:rsidP="0002002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24A69F9D" w14:textId="77777777" w:rsidR="00C93C25" w:rsidRPr="00A95909" w:rsidRDefault="00C93C25" w:rsidP="00C93C25">
      <w:pPr>
        <w:spacing w:after="0" w:line="240" w:lineRule="auto"/>
        <w:ind w:left="2832" w:firstLine="708"/>
        <w:jc w:val="center"/>
        <w:rPr>
          <w:rFonts w:ascii="Times New Roman" w:hAnsi="Times New Roman" w:cs="Times New Roman"/>
          <w:color w:val="212529"/>
          <w:sz w:val="20"/>
          <w:szCs w:val="20"/>
          <w:shd w:val="clear" w:color="auto" w:fill="FFFFFF"/>
        </w:rPr>
      </w:pPr>
      <w:r w:rsidRPr="00A95909">
        <w:rPr>
          <w:rFonts w:ascii="Times New Roman" w:hAnsi="Times New Roman" w:cs="Times New Roman"/>
          <w:color w:val="212529"/>
          <w:sz w:val="20"/>
          <w:szCs w:val="20"/>
          <w:shd w:val="clear" w:color="auto" w:fill="FFFFFF"/>
        </w:rPr>
        <w:t xml:space="preserve">Dr. h. c. prof. Ing. Antonín </w:t>
      </w:r>
      <w:proofErr w:type="spellStart"/>
      <w:r w:rsidRPr="00A95909">
        <w:rPr>
          <w:rFonts w:ascii="Times New Roman" w:hAnsi="Times New Roman" w:cs="Times New Roman"/>
          <w:color w:val="212529"/>
          <w:sz w:val="20"/>
          <w:szCs w:val="20"/>
          <w:shd w:val="clear" w:color="auto" w:fill="FFFFFF"/>
        </w:rPr>
        <w:t>Korauš</w:t>
      </w:r>
      <w:proofErr w:type="spellEnd"/>
      <w:r w:rsidRPr="00A95909">
        <w:rPr>
          <w:rFonts w:ascii="Times New Roman" w:hAnsi="Times New Roman" w:cs="Times New Roman"/>
          <w:color w:val="212529"/>
          <w:sz w:val="20"/>
          <w:szCs w:val="20"/>
          <w:shd w:val="clear" w:color="auto" w:fill="FFFFFF"/>
        </w:rPr>
        <w:t>, PhD., LL.M., MBA</w:t>
      </w:r>
    </w:p>
    <w:p w14:paraId="27461EDB" w14:textId="77777777" w:rsidR="00C93C25" w:rsidRPr="00A95909" w:rsidRDefault="00C93C25" w:rsidP="00C93C25">
      <w:pPr>
        <w:spacing w:after="0" w:line="240" w:lineRule="auto"/>
        <w:ind w:left="5664"/>
        <w:rPr>
          <w:rFonts w:ascii="Times New Roman" w:hAnsi="Times New Roman" w:cs="Times New Roman"/>
          <w:sz w:val="20"/>
          <w:szCs w:val="20"/>
          <w:lang w:eastAsia="cs-CZ"/>
        </w:rPr>
      </w:pPr>
      <w:r w:rsidRPr="00A95909">
        <w:rPr>
          <w:rFonts w:ascii="Times New Roman" w:hAnsi="Times New Roman" w:cs="Times New Roman"/>
          <w:sz w:val="20"/>
          <w:szCs w:val="20"/>
          <w:lang w:eastAsia="cs-CZ"/>
        </w:rPr>
        <w:t xml:space="preserve">       rektor </w:t>
      </w:r>
    </w:p>
    <w:p w14:paraId="481A82B6" w14:textId="77777777" w:rsidR="00C93C25" w:rsidRPr="00A95909" w:rsidRDefault="00C93C25" w:rsidP="00C93C2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cs-CZ"/>
        </w:rPr>
      </w:pPr>
      <w:r w:rsidRPr="00A95909">
        <w:rPr>
          <w:rFonts w:ascii="Times New Roman" w:hAnsi="Times New Roman" w:cs="Times New Roman"/>
          <w:sz w:val="20"/>
          <w:szCs w:val="20"/>
          <w:lang w:eastAsia="cs-CZ"/>
        </w:rPr>
        <w:t xml:space="preserve">                                                                        Akadémie Policajného zboru v Bratislave</w:t>
      </w:r>
    </w:p>
    <w:p w14:paraId="39CDBBB3" w14:textId="3C156113" w:rsidR="00C93C25" w:rsidRDefault="00C93C25" w:rsidP="00C93C25">
      <w:pPr>
        <w:jc w:val="both"/>
        <w:rPr>
          <w:rFonts w:ascii="Times New Roman" w:hAnsi="Times New Roman" w:cs="Times New Roman"/>
        </w:rPr>
      </w:pPr>
      <w:r w:rsidRPr="00A95909">
        <w:rPr>
          <w:rFonts w:ascii="Times New Roman" w:hAnsi="Times New Roman" w:cs="Times New Roman"/>
          <w:color w:val="212529"/>
          <w:sz w:val="20"/>
          <w:szCs w:val="20"/>
          <w:shd w:val="clear" w:color="auto" w:fill="FFFFFF"/>
        </w:rPr>
        <w:t xml:space="preserve">                                                                 </w:t>
      </w:r>
      <w:r w:rsidRPr="00A95909">
        <w:rPr>
          <w:rFonts w:ascii="Times New Roman" w:hAnsi="Times New Roman" w:cs="Times New Roman"/>
          <w:color w:val="212529"/>
          <w:sz w:val="20"/>
          <w:szCs w:val="20"/>
          <w:shd w:val="clear" w:color="auto" w:fill="FFFFFF"/>
        </w:rPr>
        <w:tab/>
      </w:r>
      <w:r w:rsidRPr="00A95909">
        <w:rPr>
          <w:rFonts w:ascii="Times New Roman" w:hAnsi="Times New Roman" w:cs="Times New Roman"/>
          <w:color w:val="212529"/>
          <w:sz w:val="20"/>
          <w:szCs w:val="20"/>
          <w:shd w:val="clear" w:color="auto" w:fill="FFFFFF"/>
        </w:rPr>
        <w:tab/>
        <w:t xml:space="preserve">                      poverený výkonom funkcie</w:t>
      </w:r>
    </w:p>
    <w:p w14:paraId="7F4F7E43" w14:textId="62DFA68D" w:rsidR="00614155" w:rsidRDefault="00614155" w:rsidP="00020025">
      <w:pPr>
        <w:jc w:val="both"/>
        <w:rPr>
          <w:rFonts w:ascii="Times New Roman" w:hAnsi="Times New Roman" w:cs="Times New Roman"/>
        </w:rPr>
      </w:pPr>
    </w:p>
    <w:p w14:paraId="366C4546" w14:textId="77777777" w:rsidR="009C3FB9" w:rsidRDefault="009C3FB9" w:rsidP="00020025">
      <w:pPr>
        <w:jc w:val="both"/>
        <w:rPr>
          <w:rFonts w:ascii="Times New Roman" w:hAnsi="Times New Roman" w:cs="Times New Roman"/>
        </w:rPr>
      </w:pPr>
    </w:p>
    <w:p w14:paraId="7C47F478" w14:textId="390551D4" w:rsidR="00614155" w:rsidRDefault="00614155" w:rsidP="00614155">
      <w:pPr>
        <w:spacing w:line="240" w:lineRule="auto"/>
        <w:ind w:left="2832" w:firstLine="708"/>
        <w:jc w:val="center"/>
        <w:rPr>
          <w:color w:val="212529"/>
          <w:sz w:val="22"/>
          <w:szCs w:val="22"/>
          <w:shd w:val="clear" w:color="auto" w:fill="FFFFFF"/>
        </w:rPr>
      </w:pPr>
      <w:r>
        <w:rPr>
          <w:sz w:val="22"/>
          <w:szCs w:val="22"/>
          <w:lang w:eastAsia="cs-CZ"/>
        </w:rPr>
        <w:t xml:space="preserve">   </w:t>
      </w:r>
    </w:p>
    <w:p w14:paraId="6F7AA138" w14:textId="77777777" w:rsidR="00614155" w:rsidRDefault="00614155" w:rsidP="00614155">
      <w:pPr>
        <w:rPr>
          <w:b/>
          <w:sz w:val="18"/>
          <w:szCs w:val="18"/>
          <w:u w:val="single"/>
        </w:rPr>
      </w:pPr>
    </w:p>
    <w:p w14:paraId="0AE8595A" w14:textId="0FACBE79" w:rsidR="009C3FB9" w:rsidRPr="009C3FB9" w:rsidRDefault="009C3FB9" w:rsidP="009C3FB9">
      <w:pPr>
        <w:ind w:firstLine="6946"/>
        <w:jc w:val="both"/>
        <w:rPr>
          <w:rFonts w:ascii="Times New Roman" w:hAnsi="Times New Roman" w:cs="Times New Roman"/>
          <w:b/>
          <w:bCs/>
        </w:rPr>
      </w:pPr>
    </w:p>
    <w:sectPr w:rsidR="009C3FB9" w:rsidRPr="009C3F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025"/>
    <w:rsid w:val="00020025"/>
    <w:rsid w:val="001857DE"/>
    <w:rsid w:val="00225C2C"/>
    <w:rsid w:val="0024525B"/>
    <w:rsid w:val="002663D3"/>
    <w:rsid w:val="0034559B"/>
    <w:rsid w:val="00403BA7"/>
    <w:rsid w:val="00446A6B"/>
    <w:rsid w:val="0052108D"/>
    <w:rsid w:val="00614155"/>
    <w:rsid w:val="0065443E"/>
    <w:rsid w:val="00864A6C"/>
    <w:rsid w:val="008A1AE1"/>
    <w:rsid w:val="009C3FB9"/>
    <w:rsid w:val="00A07A00"/>
    <w:rsid w:val="00AD2647"/>
    <w:rsid w:val="00AE4A26"/>
    <w:rsid w:val="00C93C25"/>
    <w:rsid w:val="00CD7281"/>
    <w:rsid w:val="00D72B46"/>
    <w:rsid w:val="00DF6671"/>
    <w:rsid w:val="00E143EA"/>
    <w:rsid w:val="00EE2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92E5C"/>
  <w15:chartTrackingRefBased/>
  <w15:docId w15:val="{2F48BA21-FB89-4EDF-B4E7-0A0C578E3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0200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200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200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200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200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200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200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200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200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200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200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200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2002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2002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2002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2002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2002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2002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200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200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200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200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200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2002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20025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20025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200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20025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20025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403BA7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403B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drea.Podolanova@minv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Ondicová Magdaléna</dc:creator>
  <cp:keywords/>
  <dc:description/>
  <cp:lastModifiedBy>Andrea Podolanová</cp:lastModifiedBy>
  <cp:revision>7</cp:revision>
  <cp:lastPrinted>2026-10-21T12:42:00Z</cp:lastPrinted>
  <dcterms:created xsi:type="dcterms:W3CDTF">2026-10-21T11:26:00Z</dcterms:created>
  <dcterms:modified xsi:type="dcterms:W3CDTF">2026-10-28T12:18:00Z</dcterms:modified>
</cp:coreProperties>
</file>